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1C" w:rsidRPr="008C241C" w:rsidRDefault="008C241C" w:rsidP="008C241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50EBE" w:rsidRPr="00850EBE" w:rsidRDefault="00D800C2" w:rsidP="0085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850EBE" w:rsidRPr="00850EBE">
          <w:rPr>
            <w:rFonts w:ascii="Arial" w:eastAsia="Times New Roman" w:hAnsi="Arial" w:cs="Arial"/>
            <w:color w:val="4B689A"/>
            <w:sz w:val="24"/>
            <w:szCs w:val="24"/>
            <w:u w:val="single"/>
            <w:lang w:eastAsia="ru-RU"/>
          </w:rPr>
          <w:t>ИСКРА Кунгур</w:t>
        </w:r>
      </w:hyperlink>
      <w:r w:rsidR="00850EBE" w:rsidRPr="00850E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hyperlink r:id="rId5" w:history="1">
        <w:r w:rsidR="00850EBE" w:rsidRPr="00850EBE">
          <w:rPr>
            <w:rFonts w:ascii="Arial" w:eastAsia="Times New Roman" w:hAnsi="Arial" w:cs="Arial"/>
            <w:color w:val="4B689A"/>
            <w:sz w:val="24"/>
            <w:szCs w:val="24"/>
            <w:u w:val="single"/>
            <w:lang w:eastAsia="ru-RU"/>
          </w:rPr>
          <w:t>НОВОСТИ</w:t>
        </w:r>
      </w:hyperlink>
      <w:r w:rsidR="00850EBE" w:rsidRPr="00850E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</w:p>
    <w:p w:rsidR="00850EBE" w:rsidRPr="00850EBE" w:rsidRDefault="00850EBE" w:rsidP="00850EBE">
      <w:pPr>
        <w:shd w:val="clear" w:color="auto" w:fill="FFFFFF"/>
        <w:spacing w:after="75" w:line="240" w:lineRule="auto"/>
        <w:outlineLvl w:val="0"/>
        <w:rPr>
          <w:rFonts w:ascii="Verdana" w:eastAsia="Times New Roman" w:hAnsi="Verdana" w:cs="Arial"/>
          <w:b/>
          <w:bCs/>
          <w:caps/>
          <w:color w:val="000000"/>
          <w:kern w:val="36"/>
          <w:sz w:val="30"/>
          <w:szCs w:val="30"/>
          <w:lang w:eastAsia="ru-RU"/>
        </w:rPr>
      </w:pPr>
      <w:r w:rsidRPr="00850EBE">
        <w:rPr>
          <w:rFonts w:ascii="Verdana" w:eastAsia="Times New Roman" w:hAnsi="Verdana" w:cs="Arial"/>
          <w:b/>
          <w:bCs/>
          <w:caps/>
          <w:color w:val="000000"/>
          <w:kern w:val="36"/>
          <w:sz w:val="30"/>
          <w:szCs w:val="30"/>
          <w:lang w:eastAsia="ru-RU"/>
        </w:rPr>
        <w:t>Кунгур и Кунгурский район посетила Уполномоченный по правам ребёнка России Анна Кузнецова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850EBE" w:rsidRPr="00850EBE" w:rsidTr="00850E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50EBE" w:rsidRPr="00850EBE" w:rsidRDefault="00850EBE" w:rsidP="00850EBE">
            <w:pPr>
              <w:spacing w:line="240" w:lineRule="auto"/>
              <w:divId w:val="146403788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0EBE">
              <w:rPr>
                <w:rFonts w:ascii="Arial" w:eastAsia="Times New Roman" w:hAnsi="Arial" w:cs="Arial"/>
                <w:noProof/>
                <w:color w:val="4B689A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857500"/>
                  <wp:effectExtent l="0" t="0" r="0" b="0"/>
                  <wp:docPr id="2" name="Рисунок 2" descr="Фотография к материалу: Кунгур и Кунгурский район посетила Уполномоченный по правам ребёнка России Анна Кузнецова">
                    <a:hlinkClick xmlns:a="http://schemas.openxmlformats.org/drawingml/2006/main" r:id="rId6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графия к материалу: Кунгур и Кунгурский район посетила Уполномоченный по правам ребёнка России Анна Кузнецова">
                            <a:hlinkClick r:id="rId6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850EBE" w:rsidRPr="00850EBE" w:rsidRDefault="00850EBE" w:rsidP="00850E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0EB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27 декабря 2017, ср</w:t>
            </w:r>
          </w:p>
          <w:p w:rsidR="00850EBE" w:rsidRPr="00850EBE" w:rsidRDefault="00850EBE" w:rsidP="00CD718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декабря Кунгур и Кунгурский район в рамках двухдневного визита в Пермский край посетила Уполномоченный по правам ребёнка России Анна Кузнецова. Одной из целей её визита стал осмотр Центра помощи детям, оставшимся без попечения родителей г. Кунгура.</w:t>
            </w:r>
          </w:p>
          <w:p w:rsidR="00850EBE" w:rsidRPr="00850EBE" w:rsidRDefault="00850EBE" w:rsidP="00CD718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Анна Юрьевна приехала в Пермский край на 2 дня. </w:t>
            </w:r>
            <w:proofErr w:type="gramStart"/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за это время в её графике не было ни одной свободной минутки: в Кунгуре она посетила Центр помощи детям, оставшимся без попечения родителей, а в Кунгурском районе приняла участие в торжественной церемонии награждения лучших обучающихся знаком отличия «Гордость Пермского края». 21 декабря она уже в Перми провела личный приём граждан и обсудила с главой региона Максимом </w:t>
            </w:r>
            <w:proofErr w:type="spellStart"/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Решетниковым</w:t>
            </w:r>
            <w:proofErr w:type="spellEnd"/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вопросы защиты</w:t>
            </w:r>
            <w:proofErr w:type="gramEnd"/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прав и законных интересов несовершеннолетних жителей края, провела круглый стол «На пороге Десятилетия детства. Перспективы развития системы оказания общественно-полезных услуг семьям и детям социально ориентированными НКО» и поучаствовала в церемонии награждения почётным знаком «За достойное воспитание».</w:t>
            </w:r>
          </w:p>
          <w:p w:rsidR="00850EBE" w:rsidRPr="00850EBE" w:rsidRDefault="00850EBE" w:rsidP="00CD718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поездке по городу и району Анну Юрьевну сопровождали Уполномоченный по правам человека </w:t>
            </w:r>
            <w:proofErr w:type="spellStart"/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Прикамья</w:t>
            </w:r>
            <w:proofErr w:type="spellEnd"/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Миков</w:t>
            </w:r>
            <w:proofErr w:type="spellEnd"/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детский омбудсмен Пермского края Светлана Денисова.</w:t>
            </w:r>
          </w:p>
          <w:p w:rsidR="00850EBE" w:rsidRPr="00850EBE" w:rsidRDefault="00850EBE" w:rsidP="00CD718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Центре помощи детям, оставшимся без попечения родителей, Анна </w:t>
            </w:r>
            <w:proofErr w:type="spellStart"/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Кузнецва</w:t>
            </w:r>
            <w:proofErr w:type="spellEnd"/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провела около часа. Руководитель учреждения Елена Рожкова рассказала, что Центр работает сразу с 8 территориями Пермского края, помогая детям до 18 лет пережить сложный период своей жизни, прежде чем их вернут в семью или передадут опекунам. Кроме того, в нём работает «Зелёная комната» - две комнаты, которые совмещены перегородкой с зеркалом </w:t>
            </w:r>
            <w:proofErr w:type="spellStart"/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Гезелла</w:t>
            </w:r>
            <w:proofErr w:type="spellEnd"/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(стекло, выглядящее как зеркало с одной стороны, и как затемнённое стекло с другой). Комната, где находится ребёнок с психологом, оборудована системой </w:t>
            </w:r>
            <w:proofErr w:type="spellStart"/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Именно в ней, уютной и светлой, ведётся беседа с ребёнком и реабилитационная работа. Вторая комната - для наблюдения, где находятся следователи и законные представители ребёнка. Анна Юрьевна призналась: это </w:t>
            </w:r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 первая подобная комната которую она увидела, но одна из лучших.</w:t>
            </w:r>
          </w:p>
          <w:p w:rsidR="00850EBE" w:rsidRPr="00850EBE" w:rsidRDefault="00850EBE" w:rsidP="00CD718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осталась без внимания уполномоченного книга жалоб и предложений. Её омбудсмен пролистала буквально от корки до корки, отметив, что в большинстве записей родители сожалеют, что их ребёнок попал сюда. Значит, есть ещё надежда.</w:t>
            </w:r>
          </w:p>
          <w:p w:rsidR="00850EBE" w:rsidRPr="00850EBE" w:rsidRDefault="00850EBE" w:rsidP="00850EBE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0EB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191250" cy="4124325"/>
                  <wp:effectExtent l="0" t="0" r="0" b="9525"/>
                  <wp:docPr id="1" name="Рисунок 1" descr="http://iskra-kungur.ru/files/images/2017/2017_12/2017_12_27/Kuznetcova-1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skra-kungur.ru/files/images/2017/2017_12/2017_12_27/Kuznetcova-1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412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50EB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Уполномоченные по правам ребёнка РФ и Пермского края Юлия Кузнецова и Светлана Денисова просмотрели книгу отзывов кунгурского центра помощи детям</w:t>
            </w:r>
          </w:p>
          <w:p w:rsidR="00850EBE" w:rsidRPr="00850EBE" w:rsidRDefault="00850EBE" w:rsidP="00CD718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конце экскурсии посетителей встретили дети, которые сейчас находятся в центре помощи, и воспитанники центра национальной культуры «</w:t>
            </w:r>
            <w:proofErr w:type="spellStart"/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Русичи</w:t>
            </w:r>
            <w:proofErr w:type="spellEnd"/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 После народных игр с медведем под балалайку воспитанникам и работникам центра вручили электронное пианино. Один из ребят сразу же с восторгом заявил, что умеет на нём играть и чуть тут же не продемонстрировал свои умения. Помешала лишь упаковка с бантом.</w:t>
            </w:r>
          </w:p>
          <w:p w:rsidR="00850EBE" w:rsidRPr="00850EBE" w:rsidRDefault="00850EBE" w:rsidP="00636DF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Президент России Владимир Путин подписал указ об объявлении 2018–2027 годов Десятилетием детства. В связи с этим мы спросили у Анны Кузнецовой не только как у уполномоченного по правам ребёнка, но и как у мамы шестерых детей: в чём секрет счастливого детства?</w:t>
            </w:r>
          </w:p>
          <w:p w:rsidR="00850EBE" w:rsidRPr="00850EBE" w:rsidRDefault="00850EBE" w:rsidP="00850EBE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 первую очередь в родительской любви. Проводились опросы среди взрослых, спрашивали: счастливым ли было их детство. Положительно ответили те, о ком не только заботились, а кого ещё и контролировали. Так что важно не только любить своих детей, но и в меру их контролировать.</w:t>
            </w:r>
          </w:p>
          <w:p w:rsidR="00850EBE" w:rsidRPr="00850EBE" w:rsidRDefault="00850EBE" w:rsidP="00850EBE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0E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  <w:proofErr w:type="spellStart"/>
            <w:r w:rsidRPr="00850E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Разепина</w:t>
            </w:r>
            <w:proofErr w:type="spellEnd"/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Фото автора</w:t>
            </w:r>
          </w:p>
          <w:p w:rsidR="00850EBE" w:rsidRPr="00850EBE" w:rsidRDefault="00850EBE" w:rsidP="00850EBE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0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Искра Кунгур © iskra-kungur.ru</w:t>
            </w:r>
          </w:p>
        </w:tc>
      </w:tr>
    </w:tbl>
    <w:p w:rsidR="005D5A58" w:rsidRDefault="005D5A58">
      <w:bookmarkStart w:id="0" w:name="_GoBack"/>
      <w:bookmarkEnd w:id="0"/>
    </w:p>
    <w:sectPr w:rsidR="005D5A58" w:rsidSect="00F0090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8DF"/>
    <w:rsid w:val="002E28DF"/>
    <w:rsid w:val="003E1CB3"/>
    <w:rsid w:val="005D5A58"/>
    <w:rsid w:val="00636DF2"/>
    <w:rsid w:val="00850EBE"/>
    <w:rsid w:val="008C241C"/>
    <w:rsid w:val="00A108A1"/>
    <w:rsid w:val="00CD7182"/>
    <w:rsid w:val="00D800C2"/>
    <w:rsid w:val="00F00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C2"/>
  </w:style>
  <w:style w:type="paragraph" w:styleId="1">
    <w:name w:val="heading 1"/>
    <w:basedOn w:val="a"/>
    <w:link w:val="10"/>
    <w:uiPriority w:val="9"/>
    <w:qFormat/>
    <w:rsid w:val="00850EBE"/>
    <w:pPr>
      <w:spacing w:after="0" w:line="240" w:lineRule="auto"/>
      <w:outlineLvl w:val="0"/>
    </w:pPr>
    <w:rPr>
      <w:rFonts w:ascii="Verdana" w:eastAsia="Times New Roman" w:hAnsi="Verdana" w:cs="Times New Roman"/>
      <w:b/>
      <w:bCs/>
      <w:caps/>
      <w:color w:val="00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41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50EBE"/>
    <w:rPr>
      <w:rFonts w:ascii="Verdana" w:eastAsia="Times New Roman" w:hAnsi="Verdana" w:cs="Times New Roman"/>
      <w:b/>
      <w:bCs/>
      <w:caps/>
      <w:color w:val="000000"/>
      <w:kern w:val="36"/>
      <w:sz w:val="30"/>
      <w:szCs w:val="30"/>
      <w:lang w:eastAsia="ru-RU"/>
    </w:rPr>
  </w:style>
  <w:style w:type="character" w:styleId="a5">
    <w:name w:val="Hyperlink"/>
    <w:basedOn w:val="a0"/>
    <w:uiPriority w:val="99"/>
    <w:semiHidden/>
    <w:unhideWhenUsed/>
    <w:rsid w:val="00850EBE"/>
    <w:rPr>
      <w:color w:val="4B689A"/>
      <w:u w:val="single"/>
    </w:rPr>
  </w:style>
  <w:style w:type="character" w:styleId="a6">
    <w:name w:val="Strong"/>
    <w:basedOn w:val="a0"/>
    <w:uiPriority w:val="22"/>
    <w:qFormat/>
    <w:rsid w:val="00850E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533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6374356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950428257">
                  <w:marLeft w:val="450"/>
                  <w:marRight w:val="0"/>
                  <w:marTop w:val="0"/>
                  <w:marBottom w:val="75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86680618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8" w:color="FF0000"/>
                        <w:left w:val="single" w:sz="2" w:space="8" w:color="FF0000"/>
                        <w:bottom w:val="single" w:sz="2" w:space="8" w:color="FF0000"/>
                        <w:right w:val="single" w:sz="2" w:space="8" w:color="FF0000"/>
                      </w:divBdr>
                      <w:divsChild>
                        <w:div w:id="86972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37888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kra-kungur.ru/_res/news/2/img19765.jpg" TargetMode="External"/><Relationship Id="rId5" Type="http://schemas.openxmlformats.org/officeDocument/2006/relationships/hyperlink" Target="http://iskra-kungur.ru/al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skra-kungu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2018-01-17T05:55:00Z</cp:lastPrinted>
  <dcterms:created xsi:type="dcterms:W3CDTF">2018-01-17T05:55:00Z</dcterms:created>
  <dcterms:modified xsi:type="dcterms:W3CDTF">2018-01-19T04:12:00Z</dcterms:modified>
</cp:coreProperties>
</file>