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FA0" w:rsidRPr="00805FA0" w:rsidRDefault="00805FA0" w:rsidP="00805FA0">
      <w:pPr>
        <w:pStyle w:val="a3"/>
        <w:shd w:val="clear" w:color="auto" w:fill="FFFFFF"/>
        <w:rPr>
          <w:color w:val="52596F"/>
          <w:sz w:val="28"/>
          <w:szCs w:val="28"/>
        </w:rPr>
      </w:pPr>
      <w:r w:rsidRPr="00805FA0">
        <w:rPr>
          <w:color w:val="000000"/>
          <w:sz w:val="28"/>
          <w:szCs w:val="28"/>
        </w:rPr>
        <w:t xml:space="preserve">25 октября 2024 состоялась первая встреча в клубе «Устойчивая семья». Участники познакомились, обсудили правила групповой работы и в рамках программы клуба проведено занятие по теме «Откуда мы родом». Каждый участник составил </w:t>
      </w:r>
      <w:proofErr w:type="spellStart"/>
      <w:r w:rsidRPr="00805FA0">
        <w:rPr>
          <w:color w:val="000000"/>
          <w:sz w:val="28"/>
          <w:szCs w:val="28"/>
        </w:rPr>
        <w:t>генограмму</w:t>
      </w:r>
      <w:proofErr w:type="spellEnd"/>
      <w:r w:rsidRPr="00805FA0">
        <w:rPr>
          <w:color w:val="000000"/>
          <w:sz w:val="28"/>
          <w:szCs w:val="28"/>
        </w:rPr>
        <w:t xml:space="preserve"> своей семьи, изучил ресурсы рода, определил насколько комфортно ему живётся в своей </w:t>
      </w:r>
      <w:proofErr w:type="gramStart"/>
      <w:r w:rsidRPr="00805FA0">
        <w:rPr>
          <w:color w:val="000000"/>
          <w:sz w:val="28"/>
          <w:szCs w:val="28"/>
        </w:rPr>
        <w:t>семье</w:t>
      </w:r>
      <w:proofErr w:type="gramEnd"/>
      <w:r w:rsidRPr="00805FA0">
        <w:rPr>
          <w:color w:val="000000"/>
          <w:sz w:val="28"/>
          <w:szCs w:val="28"/>
        </w:rPr>
        <w:t xml:space="preserve"> и чтобы он хотел изменить в семейной системе. После встречи участники поделились своими впечатлениями.</w:t>
      </w:r>
    </w:p>
    <w:p w:rsidR="00805FA0" w:rsidRDefault="00805FA0" w:rsidP="00805FA0">
      <w:pPr>
        <w:pStyle w:val="a3"/>
        <w:shd w:val="clear" w:color="auto" w:fill="FFFFFF"/>
        <w:rPr>
          <w:rFonts w:ascii="Arial" w:hAnsi="Arial" w:cs="Arial"/>
          <w:color w:val="52596F"/>
          <w:sz w:val="27"/>
          <w:szCs w:val="27"/>
        </w:rPr>
      </w:pPr>
      <w:r>
        <w:rPr>
          <w:rFonts w:ascii="Georgia" w:hAnsi="Georgia" w:cs="Arial"/>
          <w:noProof/>
          <w:color w:val="000000"/>
          <w:sz w:val="27"/>
          <w:szCs w:val="27"/>
        </w:rPr>
        <w:drawing>
          <wp:inline distT="0" distB="0" distL="0" distR="0">
            <wp:extent cx="3238500" cy="2428875"/>
            <wp:effectExtent l="0" t="0" r="0" b="9525"/>
            <wp:docPr id="3" name="Рисунок 3" descr="https://zentr-kungur14.ucoz.ru/2024/1_zanjat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entr-kungur14.ucoz.ru/2024/1_zanjati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407" cy="242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FA0" w:rsidRPr="00805FA0" w:rsidRDefault="00805FA0" w:rsidP="00805FA0">
      <w:pPr>
        <w:pStyle w:val="a3"/>
        <w:shd w:val="clear" w:color="auto" w:fill="FFFFFF"/>
        <w:rPr>
          <w:color w:val="52596F"/>
          <w:sz w:val="28"/>
          <w:szCs w:val="28"/>
        </w:rPr>
      </w:pPr>
      <w:r w:rsidRPr="00805FA0">
        <w:rPr>
          <w:color w:val="000000"/>
          <w:sz w:val="28"/>
          <w:szCs w:val="28"/>
        </w:rPr>
        <w:t>15.11.2024 на очередном занятии в клубе «Устойчивая семья», психолог Наталья Александровна Азарова использовала метафорические ассоциативные карты.</w:t>
      </w:r>
      <w:r w:rsidRPr="00805FA0">
        <w:rPr>
          <w:color w:val="000000"/>
          <w:sz w:val="28"/>
          <w:szCs w:val="28"/>
        </w:rPr>
        <w:br/>
        <w:t xml:space="preserve">Новый метод заинтересовал родителей, внес позитивное оживление в работу группы. Ведь такой прием позволяет погрузиться в детские воспоминания, снять психологические барьеры в общении и легко ответить на вопрос: «Когда я была ребенком, </w:t>
      </w:r>
      <w:proofErr w:type="gramStart"/>
      <w:r w:rsidRPr="00805FA0">
        <w:rPr>
          <w:color w:val="000000"/>
          <w:sz w:val="28"/>
          <w:szCs w:val="28"/>
        </w:rPr>
        <w:t>я...</w:t>
      </w:r>
      <w:proofErr w:type="gramEnd"/>
      <w:r w:rsidRPr="00805FA0">
        <w:rPr>
          <w:color w:val="000000"/>
          <w:sz w:val="28"/>
          <w:szCs w:val="28"/>
        </w:rPr>
        <w:t>»</w:t>
      </w:r>
    </w:p>
    <w:p w:rsidR="00805FA0" w:rsidRDefault="00805FA0" w:rsidP="00805FA0">
      <w:pPr>
        <w:pStyle w:val="a3"/>
        <w:shd w:val="clear" w:color="auto" w:fill="FFFFFF"/>
        <w:rPr>
          <w:rFonts w:ascii="Arial" w:hAnsi="Arial" w:cs="Arial"/>
          <w:color w:val="52596F"/>
          <w:sz w:val="27"/>
          <w:szCs w:val="27"/>
        </w:rPr>
      </w:pPr>
      <w:r>
        <w:rPr>
          <w:rFonts w:ascii="Georgia" w:hAnsi="Georgia" w:cs="Arial"/>
          <w:noProof/>
          <w:color w:val="52596F"/>
          <w:sz w:val="27"/>
          <w:szCs w:val="27"/>
        </w:rPr>
        <w:drawing>
          <wp:inline distT="0" distB="0" distL="0" distR="0">
            <wp:extent cx="3670300" cy="2752725"/>
            <wp:effectExtent l="0" t="0" r="6350" b="9525"/>
            <wp:docPr id="2" name="Рисунок 2" descr="https://zentr-kungur14.ucoz.ru/2024/2_zan_kl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entr-kungur14.ucoz.ru/2024/2_zan_klub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211" cy="275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FA0" w:rsidRPr="00805FA0" w:rsidRDefault="00805FA0" w:rsidP="00805FA0">
      <w:pPr>
        <w:pStyle w:val="a3"/>
        <w:shd w:val="clear" w:color="auto" w:fill="FFFFFF"/>
        <w:rPr>
          <w:color w:val="52596F"/>
          <w:sz w:val="28"/>
          <w:szCs w:val="28"/>
        </w:rPr>
      </w:pPr>
      <w:r w:rsidRPr="00805FA0">
        <w:rPr>
          <w:color w:val="000000"/>
          <w:sz w:val="28"/>
          <w:szCs w:val="28"/>
        </w:rPr>
        <w:t xml:space="preserve">20.12.2024 г. в клубе «Устойчивая семья» состоялась очередная встреча, на которой родители была предложена психологическая игра «Сердце семьи». С </w:t>
      </w:r>
      <w:r w:rsidRPr="00805FA0">
        <w:rPr>
          <w:color w:val="000000"/>
          <w:sz w:val="28"/>
          <w:szCs w:val="28"/>
        </w:rPr>
        <w:lastRenderedPageBreak/>
        <w:t>помощью заданий игры и метафорических ассоциативных карт, родители смогли ответить на такие вопросы: «Как я могу порадовать членов своей семьи?», «Как мне понять, счастлив ли мой ребёнок?», «Как я могу оценить итоги года для моей семьи? Какой он был для нас?» и т.д. В преддверии Нового года специалисты отделения по сопровождению семей с детьми провели с родителями полезный мастер-класс по изготовлению новогодних украшений, которые легко можно сделать с детьми дома: ёлка из шишек, новогодние поздравления из голографической цветной бумаги.</w:t>
      </w:r>
    </w:p>
    <w:p w:rsidR="00805FA0" w:rsidRDefault="00805FA0" w:rsidP="00805FA0">
      <w:pPr>
        <w:pStyle w:val="a3"/>
        <w:shd w:val="clear" w:color="auto" w:fill="FFFFFF"/>
        <w:rPr>
          <w:rFonts w:ascii="Arial" w:hAnsi="Arial" w:cs="Arial"/>
          <w:color w:val="52596F"/>
          <w:sz w:val="27"/>
          <w:szCs w:val="27"/>
        </w:rPr>
      </w:pPr>
      <w:bookmarkStart w:id="0" w:name="_GoBack"/>
      <w:r>
        <w:rPr>
          <w:rFonts w:ascii="Georgia" w:hAnsi="Georgia" w:cs="Arial"/>
          <w:noProof/>
          <w:color w:val="000000"/>
          <w:sz w:val="27"/>
          <w:szCs w:val="27"/>
        </w:rPr>
        <w:drawing>
          <wp:inline distT="0" distB="0" distL="0" distR="0">
            <wp:extent cx="4153679" cy="2619375"/>
            <wp:effectExtent l="0" t="0" r="0" b="0"/>
            <wp:docPr id="1" name="Рисунок 1" descr="https://zentr-kungur14.ucoz.ru/2024/klub_20_d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entr-kungur14.ucoz.ru/2024/klub_20_de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447" cy="2623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05FA0" w:rsidRDefault="00805FA0"/>
    <w:sectPr w:rsidR="00805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A0"/>
    <w:rsid w:val="0080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B254B-859C-4326-8315-B194F422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9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2025-06-16T04:14:00Z</dcterms:created>
  <dcterms:modified xsi:type="dcterms:W3CDTF">2025-06-16T04:18:00Z</dcterms:modified>
</cp:coreProperties>
</file>